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8AB" w:rsidRDefault="0054704B" w:rsidP="0054704B">
      <w:pPr>
        <w:pStyle w:val="20"/>
        <w:shd w:val="clear" w:color="auto" w:fill="auto"/>
        <w:spacing w:after="0" w:line="276" w:lineRule="auto"/>
        <w:ind w:left="-1134"/>
        <w:rPr>
          <w:b/>
          <w:sz w:val="28"/>
          <w:szCs w:val="28"/>
        </w:rPr>
      </w:pPr>
      <w:r>
        <w:rPr>
          <w:rFonts w:eastAsiaTheme="minorHAnsi"/>
          <w:b/>
          <w:noProof/>
          <w:sz w:val="28"/>
          <w:szCs w:val="28"/>
          <w:lang w:eastAsia="ru-RU"/>
        </w:rPr>
        <w:drawing>
          <wp:inline distT="0" distB="0" distL="0" distR="0">
            <wp:extent cx="7067550" cy="9981739"/>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7067550" cy="9981739"/>
                    </a:xfrm>
                    <a:prstGeom prst="rect">
                      <a:avLst/>
                    </a:prstGeom>
                    <a:noFill/>
                    <a:ln w="9525">
                      <a:noFill/>
                      <a:miter lim="800000"/>
                      <a:headEnd/>
                      <a:tailEnd/>
                    </a:ln>
                  </pic:spPr>
                </pic:pic>
              </a:graphicData>
            </a:graphic>
          </wp:inline>
        </w:drawing>
      </w:r>
      <w:r w:rsidR="009F0290" w:rsidRPr="00FC6A67">
        <w:rPr>
          <w:b/>
          <w:sz w:val="28"/>
          <w:szCs w:val="28"/>
        </w:rPr>
        <w:lastRenderedPageBreak/>
        <w:t xml:space="preserve">Положение </w:t>
      </w:r>
    </w:p>
    <w:p w:rsidR="00B13A81" w:rsidRPr="00FC6A67" w:rsidRDefault="009F0290" w:rsidP="00FC6A67">
      <w:pPr>
        <w:pStyle w:val="20"/>
        <w:shd w:val="clear" w:color="auto" w:fill="auto"/>
        <w:tabs>
          <w:tab w:val="left" w:pos="0"/>
        </w:tabs>
        <w:spacing w:after="0" w:line="276" w:lineRule="auto"/>
        <w:rPr>
          <w:b/>
          <w:sz w:val="28"/>
          <w:szCs w:val="28"/>
        </w:rPr>
      </w:pPr>
      <w:r w:rsidRPr="00FC6A67">
        <w:rPr>
          <w:b/>
          <w:sz w:val="28"/>
          <w:szCs w:val="28"/>
        </w:rPr>
        <w:t>о соотношении преподавательской</w:t>
      </w:r>
      <w:r w:rsidRPr="00FC6A67">
        <w:rPr>
          <w:b/>
          <w:sz w:val="28"/>
          <w:szCs w:val="28"/>
        </w:rPr>
        <w:br/>
        <w:t>и другой педагогической работы</w:t>
      </w:r>
      <w:r w:rsidRPr="00FC6A67">
        <w:rPr>
          <w:b/>
          <w:sz w:val="28"/>
          <w:szCs w:val="28"/>
        </w:rPr>
        <w:br/>
        <w:t>педагогических работников в пределах</w:t>
      </w:r>
      <w:r w:rsidRPr="00FC6A67">
        <w:rPr>
          <w:b/>
          <w:sz w:val="28"/>
          <w:szCs w:val="28"/>
        </w:rPr>
        <w:br/>
        <w:t>рабочей недели или учебного года</w:t>
      </w:r>
    </w:p>
    <w:p w:rsidR="009F0290" w:rsidRDefault="009F0290" w:rsidP="00FC6A67">
      <w:pPr>
        <w:pStyle w:val="20"/>
        <w:shd w:val="clear" w:color="auto" w:fill="auto"/>
        <w:tabs>
          <w:tab w:val="left" w:pos="0"/>
        </w:tabs>
        <w:spacing w:after="0" w:line="276" w:lineRule="auto"/>
        <w:rPr>
          <w:b/>
          <w:sz w:val="28"/>
          <w:szCs w:val="28"/>
        </w:rPr>
      </w:pPr>
      <w:r w:rsidRPr="00FC6A67">
        <w:rPr>
          <w:b/>
          <w:sz w:val="28"/>
          <w:szCs w:val="28"/>
        </w:rPr>
        <w:t>Муниципального автономного учреждения дополнительного образования «Спортивная школа»</w:t>
      </w:r>
    </w:p>
    <w:p w:rsidR="00FC6A67" w:rsidRPr="00FC6A67" w:rsidRDefault="00FC6A67" w:rsidP="00FC6A67">
      <w:pPr>
        <w:pStyle w:val="20"/>
        <w:shd w:val="clear" w:color="auto" w:fill="auto"/>
        <w:tabs>
          <w:tab w:val="left" w:pos="0"/>
        </w:tabs>
        <w:spacing w:after="0" w:line="276" w:lineRule="auto"/>
        <w:rPr>
          <w:b/>
          <w:sz w:val="28"/>
          <w:szCs w:val="28"/>
        </w:rPr>
      </w:pPr>
    </w:p>
    <w:p w:rsidR="009F0290" w:rsidRPr="00FC6A67" w:rsidRDefault="009F0290" w:rsidP="00FC6A67">
      <w:pPr>
        <w:pStyle w:val="22"/>
        <w:numPr>
          <w:ilvl w:val="0"/>
          <w:numId w:val="5"/>
        </w:numPr>
        <w:shd w:val="clear" w:color="auto" w:fill="auto"/>
        <w:tabs>
          <w:tab w:val="left" w:pos="0"/>
        </w:tabs>
        <w:spacing w:line="240" w:lineRule="auto"/>
        <w:jc w:val="center"/>
      </w:pPr>
      <w:bookmarkStart w:id="0" w:name="bookmark1"/>
      <w:r w:rsidRPr="00FC6A67">
        <w:t>Общие положения</w:t>
      </w:r>
      <w:bookmarkEnd w:id="0"/>
    </w:p>
    <w:p w:rsidR="009F0290" w:rsidRPr="00FC6A67" w:rsidRDefault="009F0290" w:rsidP="00FC6A67">
      <w:pPr>
        <w:pStyle w:val="20"/>
        <w:numPr>
          <w:ilvl w:val="1"/>
          <w:numId w:val="5"/>
        </w:numPr>
        <w:shd w:val="clear" w:color="auto" w:fill="auto"/>
        <w:tabs>
          <w:tab w:val="left" w:pos="0"/>
        </w:tabs>
        <w:spacing w:after="0" w:line="240" w:lineRule="auto"/>
        <w:ind w:firstLine="709"/>
        <w:jc w:val="both"/>
        <w:rPr>
          <w:sz w:val="28"/>
          <w:szCs w:val="28"/>
        </w:rPr>
      </w:pPr>
      <w:r w:rsidRPr="00FC6A67">
        <w:rPr>
          <w:sz w:val="28"/>
          <w:szCs w:val="28"/>
        </w:rPr>
        <w:t xml:space="preserve">Настоящее положение о соотношении преподавательской и другой педагогической работы педагогических работников в пределах рабочей недели или учебного года (далее </w:t>
      </w:r>
      <w:proofErr w:type="gramStart"/>
      <w:r w:rsidRPr="00FC6A67">
        <w:rPr>
          <w:sz w:val="28"/>
          <w:szCs w:val="28"/>
        </w:rPr>
        <w:t>-П</w:t>
      </w:r>
      <w:proofErr w:type="gramEnd"/>
      <w:r w:rsidRPr="00FC6A67">
        <w:rPr>
          <w:sz w:val="28"/>
          <w:szCs w:val="28"/>
        </w:rPr>
        <w:t xml:space="preserve">оложение) </w:t>
      </w:r>
      <w:r w:rsidR="00AE3C40" w:rsidRPr="00FC6A67">
        <w:rPr>
          <w:sz w:val="28"/>
          <w:szCs w:val="28"/>
        </w:rPr>
        <w:t>М</w:t>
      </w:r>
      <w:r w:rsidRPr="00FC6A67">
        <w:rPr>
          <w:sz w:val="28"/>
          <w:szCs w:val="28"/>
        </w:rPr>
        <w:t xml:space="preserve">униципального </w:t>
      </w:r>
      <w:r w:rsidR="00AE3C40" w:rsidRPr="00FC6A67">
        <w:rPr>
          <w:sz w:val="28"/>
          <w:szCs w:val="28"/>
        </w:rPr>
        <w:t>автономного</w:t>
      </w:r>
      <w:r w:rsidRPr="00FC6A67">
        <w:rPr>
          <w:sz w:val="28"/>
          <w:szCs w:val="28"/>
        </w:rPr>
        <w:t xml:space="preserve"> учреждения дополнительного образования «</w:t>
      </w:r>
      <w:r w:rsidR="00AE3C40" w:rsidRPr="00FC6A67">
        <w:rPr>
          <w:sz w:val="28"/>
          <w:szCs w:val="28"/>
        </w:rPr>
        <w:t>С</w:t>
      </w:r>
      <w:r w:rsidRPr="00FC6A67">
        <w:rPr>
          <w:sz w:val="28"/>
          <w:szCs w:val="28"/>
        </w:rPr>
        <w:t>портивная школа (далее- Учреждение) разработано на основе нормативных документов, регламентирующих трудовое право педагогических работников, нормы рабочего времени педагогических работников:</w:t>
      </w:r>
    </w:p>
    <w:p w:rsidR="009F0290" w:rsidRPr="00FC6A67" w:rsidRDefault="009F0290" w:rsidP="00FC6A67">
      <w:pPr>
        <w:pStyle w:val="20"/>
        <w:numPr>
          <w:ilvl w:val="0"/>
          <w:numId w:val="14"/>
        </w:numPr>
        <w:shd w:val="clear" w:color="auto" w:fill="auto"/>
        <w:tabs>
          <w:tab w:val="left" w:pos="0"/>
        </w:tabs>
        <w:spacing w:after="0" w:line="240" w:lineRule="auto"/>
        <w:ind w:left="0" w:firstLine="709"/>
        <w:jc w:val="both"/>
        <w:rPr>
          <w:sz w:val="28"/>
          <w:szCs w:val="28"/>
        </w:rPr>
      </w:pPr>
      <w:r w:rsidRPr="00FC6A67">
        <w:rPr>
          <w:sz w:val="28"/>
          <w:szCs w:val="28"/>
        </w:rPr>
        <w:t>трудового кодекса РФ № 197-ФЗ;</w:t>
      </w:r>
    </w:p>
    <w:p w:rsidR="009F0290" w:rsidRPr="00FC6A67" w:rsidRDefault="009F0290" w:rsidP="00FC6A67">
      <w:pPr>
        <w:pStyle w:val="20"/>
        <w:numPr>
          <w:ilvl w:val="0"/>
          <w:numId w:val="14"/>
        </w:numPr>
        <w:shd w:val="clear" w:color="auto" w:fill="auto"/>
        <w:tabs>
          <w:tab w:val="left" w:pos="0"/>
        </w:tabs>
        <w:spacing w:after="0" w:line="240" w:lineRule="auto"/>
        <w:ind w:left="0" w:firstLine="709"/>
        <w:jc w:val="both"/>
        <w:rPr>
          <w:sz w:val="28"/>
          <w:szCs w:val="28"/>
        </w:rPr>
      </w:pPr>
      <w:r w:rsidRPr="00FC6A67">
        <w:rPr>
          <w:sz w:val="28"/>
          <w:szCs w:val="28"/>
        </w:rPr>
        <w:t>закона «Об образовании в РФ» №273-Ф3 от 29.12.2012 г.;</w:t>
      </w:r>
    </w:p>
    <w:p w:rsidR="009F0290" w:rsidRPr="00FC6A67" w:rsidRDefault="009F0290" w:rsidP="00FC6A67">
      <w:pPr>
        <w:pStyle w:val="20"/>
        <w:numPr>
          <w:ilvl w:val="0"/>
          <w:numId w:val="14"/>
        </w:numPr>
        <w:shd w:val="clear" w:color="auto" w:fill="auto"/>
        <w:tabs>
          <w:tab w:val="left" w:pos="0"/>
        </w:tabs>
        <w:spacing w:after="0" w:line="240" w:lineRule="auto"/>
        <w:ind w:left="0" w:firstLine="709"/>
        <w:jc w:val="both"/>
        <w:rPr>
          <w:sz w:val="28"/>
          <w:szCs w:val="28"/>
        </w:rPr>
      </w:pPr>
      <w:r w:rsidRPr="00FC6A67">
        <w:rPr>
          <w:sz w:val="28"/>
          <w:szCs w:val="28"/>
        </w:rPr>
        <w:t>приказа Министерства образования и науки РФ от 22 декабря 2014 г.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9F0290" w:rsidRPr="00FC6A67" w:rsidRDefault="009F0290" w:rsidP="00FC6A67">
      <w:pPr>
        <w:pStyle w:val="20"/>
        <w:numPr>
          <w:ilvl w:val="0"/>
          <w:numId w:val="14"/>
        </w:numPr>
        <w:shd w:val="clear" w:color="auto" w:fill="auto"/>
        <w:tabs>
          <w:tab w:val="left" w:pos="0"/>
          <w:tab w:val="left" w:pos="989"/>
        </w:tabs>
        <w:spacing w:after="0" w:line="240" w:lineRule="auto"/>
        <w:ind w:left="0" w:firstLine="709"/>
        <w:jc w:val="both"/>
        <w:rPr>
          <w:sz w:val="28"/>
          <w:szCs w:val="28"/>
        </w:rPr>
      </w:pPr>
      <w:r w:rsidRPr="00FC6A67">
        <w:rPr>
          <w:sz w:val="28"/>
          <w:szCs w:val="28"/>
        </w:rPr>
        <w:t>приказа министерства образования РФ от 11 мая 2016 г.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9F0290" w:rsidRPr="00FC6A67" w:rsidRDefault="009F0290" w:rsidP="00FC6A67">
      <w:pPr>
        <w:pStyle w:val="20"/>
        <w:numPr>
          <w:ilvl w:val="0"/>
          <w:numId w:val="7"/>
        </w:numPr>
        <w:shd w:val="clear" w:color="auto" w:fill="auto"/>
        <w:tabs>
          <w:tab w:val="left" w:pos="0"/>
        </w:tabs>
        <w:spacing w:after="0" w:line="240" w:lineRule="auto"/>
        <w:ind w:firstLine="709"/>
        <w:jc w:val="both"/>
        <w:rPr>
          <w:sz w:val="28"/>
          <w:szCs w:val="28"/>
        </w:rPr>
      </w:pPr>
      <w:r w:rsidRPr="00FC6A67">
        <w:rPr>
          <w:sz w:val="28"/>
          <w:szCs w:val="28"/>
        </w:rPr>
        <w:t xml:space="preserve"> Настоящее Положение регулирует нормирование и соотношение преподавательской и другой педагогической работы в Учреждение в пределах рабочей недели и учебного года.</w:t>
      </w:r>
    </w:p>
    <w:p w:rsidR="009F0290" w:rsidRPr="00FC6A67" w:rsidRDefault="009F0290" w:rsidP="00FC6A67">
      <w:pPr>
        <w:pStyle w:val="20"/>
        <w:numPr>
          <w:ilvl w:val="0"/>
          <w:numId w:val="7"/>
        </w:numPr>
        <w:shd w:val="clear" w:color="auto" w:fill="auto"/>
        <w:tabs>
          <w:tab w:val="left" w:pos="0"/>
        </w:tabs>
        <w:spacing w:after="0" w:line="240" w:lineRule="auto"/>
        <w:ind w:firstLine="709"/>
        <w:jc w:val="both"/>
        <w:rPr>
          <w:sz w:val="28"/>
          <w:szCs w:val="28"/>
        </w:rPr>
      </w:pPr>
      <w:r w:rsidRPr="00FC6A67">
        <w:rPr>
          <w:sz w:val="28"/>
          <w:szCs w:val="28"/>
        </w:rPr>
        <w:t xml:space="preserve"> Настоящее положение распространяется на всех педагогических работников, работающих на условиях трудового </w:t>
      </w:r>
      <w:proofErr w:type="gramStart"/>
      <w:r w:rsidRPr="00FC6A67">
        <w:rPr>
          <w:sz w:val="28"/>
          <w:szCs w:val="28"/>
        </w:rPr>
        <w:t>договора</w:t>
      </w:r>
      <w:proofErr w:type="gramEnd"/>
      <w:r w:rsidRPr="00FC6A67">
        <w:rPr>
          <w:sz w:val="28"/>
          <w:szCs w:val="28"/>
        </w:rPr>
        <w:t xml:space="preserve"> как по основному месту работы, так и на условиях трудового договора по совместительству.</w:t>
      </w:r>
    </w:p>
    <w:p w:rsidR="009F0290" w:rsidRPr="00FC6A67" w:rsidRDefault="009F0290" w:rsidP="00FC6A67">
      <w:pPr>
        <w:pStyle w:val="22"/>
        <w:numPr>
          <w:ilvl w:val="0"/>
          <w:numId w:val="5"/>
        </w:numPr>
        <w:shd w:val="clear" w:color="auto" w:fill="auto"/>
        <w:tabs>
          <w:tab w:val="left" w:pos="398"/>
        </w:tabs>
        <w:spacing w:line="240" w:lineRule="auto"/>
        <w:ind w:firstLine="567"/>
      </w:pPr>
      <w:bookmarkStart w:id="1" w:name="bookmark2"/>
      <w:r w:rsidRPr="00FC6A67">
        <w:t>Продолжительность рабочего времени (норма часов педагогической работы за ставку заработной платы) педагогических работников</w:t>
      </w:r>
      <w:bookmarkEnd w:id="1"/>
    </w:p>
    <w:p w:rsidR="009F0290" w:rsidRPr="00FC6A67" w:rsidRDefault="009F0290" w:rsidP="00FC6A67">
      <w:pPr>
        <w:pStyle w:val="20"/>
        <w:numPr>
          <w:ilvl w:val="1"/>
          <w:numId w:val="5"/>
        </w:numPr>
        <w:shd w:val="clear" w:color="auto" w:fill="auto"/>
        <w:tabs>
          <w:tab w:val="left" w:pos="0"/>
        </w:tabs>
        <w:spacing w:after="0" w:line="240" w:lineRule="auto"/>
        <w:ind w:firstLine="709"/>
        <w:jc w:val="both"/>
        <w:rPr>
          <w:sz w:val="28"/>
          <w:szCs w:val="28"/>
        </w:rPr>
      </w:pPr>
      <w:r w:rsidRPr="00FC6A67">
        <w:rPr>
          <w:sz w:val="28"/>
          <w:szCs w:val="28"/>
        </w:rPr>
        <w:t>Режим рабочего времени и времени отдыха педагогических работников, устанавливается правилами внутреннего трудового распорядка Учреждения, трудовым договором, коллективным договором, и иными нормативными правовыми актами, содержащими нормы трудового права, с учетом:</w:t>
      </w:r>
    </w:p>
    <w:p w:rsidR="00FC6A67" w:rsidRDefault="009F0290" w:rsidP="00FC6A67">
      <w:pPr>
        <w:pStyle w:val="20"/>
        <w:numPr>
          <w:ilvl w:val="0"/>
          <w:numId w:val="10"/>
        </w:numPr>
        <w:shd w:val="clear" w:color="auto" w:fill="auto"/>
        <w:tabs>
          <w:tab w:val="left" w:pos="0"/>
        </w:tabs>
        <w:spacing w:after="0" w:line="240" w:lineRule="auto"/>
        <w:ind w:left="0" w:firstLine="709"/>
        <w:jc w:val="both"/>
        <w:rPr>
          <w:sz w:val="28"/>
          <w:szCs w:val="28"/>
        </w:rPr>
      </w:pPr>
      <w:r w:rsidRPr="00FC6A67">
        <w:rPr>
          <w:sz w:val="28"/>
          <w:szCs w:val="28"/>
        </w:rPr>
        <w:t>режима деятельности Учреждения;</w:t>
      </w:r>
    </w:p>
    <w:p w:rsidR="00FC6A67" w:rsidRDefault="009F0290" w:rsidP="00FC6A67">
      <w:pPr>
        <w:pStyle w:val="20"/>
        <w:numPr>
          <w:ilvl w:val="0"/>
          <w:numId w:val="10"/>
        </w:numPr>
        <w:shd w:val="clear" w:color="auto" w:fill="auto"/>
        <w:tabs>
          <w:tab w:val="left" w:pos="0"/>
        </w:tabs>
        <w:spacing w:after="0" w:line="240" w:lineRule="auto"/>
        <w:ind w:left="0" w:firstLine="709"/>
        <w:jc w:val="both"/>
        <w:rPr>
          <w:sz w:val="28"/>
          <w:szCs w:val="28"/>
        </w:rPr>
      </w:pPr>
      <w:r w:rsidRPr="00FC6A67">
        <w:rPr>
          <w:sz w:val="28"/>
          <w:szCs w:val="28"/>
        </w:rPr>
        <w:t xml:space="preserve">продолжительности рабочего времени или норм часов </w:t>
      </w:r>
      <w:r w:rsidRPr="00FC6A67">
        <w:rPr>
          <w:sz w:val="28"/>
          <w:szCs w:val="28"/>
        </w:rPr>
        <w:lastRenderedPageBreak/>
        <w:t>преподавательской работы за ставку заработной платы;</w:t>
      </w:r>
    </w:p>
    <w:p w:rsidR="00FC6A67" w:rsidRDefault="009F0290" w:rsidP="00FC6A67">
      <w:pPr>
        <w:pStyle w:val="20"/>
        <w:numPr>
          <w:ilvl w:val="0"/>
          <w:numId w:val="10"/>
        </w:numPr>
        <w:shd w:val="clear" w:color="auto" w:fill="auto"/>
        <w:tabs>
          <w:tab w:val="left" w:pos="0"/>
        </w:tabs>
        <w:spacing w:after="0" w:line="240" w:lineRule="auto"/>
        <w:ind w:left="0" w:firstLine="709"/>
        <w:jc w:val="both"/>
        <w:rPr>
          <w:sz w:val="28"/>
          <w:szCs w:val="28"/>
        </w:rPr>
      </w:pPr>
      <w:r w:rsidRPr="00FC6A67">
        <w:rPr>
          <w:sz w:val="28"/>
          <w:szCs w:val="28"/>
        </w:rPr>
        <w:t>объема фактической учебной нагрузки педагогических работников;</w:t>
      </w:r>
    </w:p>
    <w:p w:rsidR="009F0290" w:rsidRPr="00FC6A67" w:rsidRDefault="009F0290" w:rsidP="00FC6A67">
      <w:pPr>
        <w:pStyle w:val="20"/>
        <w:numPr>
          <w:ilvl w:val="0"/>
          <w:numId w:val="10"/>
        </w:numPr>
        <w:shd w:val="clear" w:color="auto" w:fill="auto"/>
        <w:tabs>
          <w:tab w:val="left" w:pos="0"/>
        </w:tabs>
        <w:spacing w:after="0" w:line="240" w:lineRule="auto"/>
        <w:ind w:left="0" w:firstLine="709"/>
        <w:jc w:val="both"/>
        <w:rPr>
          <w:sz w:val="28"/>
          <w:szCs w:val="28"/>
        </w:rPr>
      </w:pPr>
      <w:r w:rsidRPr="00FC6A67">
        <w:rPr>
          <w:sz w:val="28"/>
          <w:szCs w:val="28"/>
        </w:rPr>
        <w:t>времени, необходимого для выполнения педагогическими работниками дополнительной работы за дополнительную оплату по соглашению сторон трудового договора.</w:t>
      </w:r>
    </w:p>
    <w:p w:rsidR="00FC6A67" w:rsidRDefault="001B766F" w:rsidP="00FC6A67">
      <w:pPr>
        <w:pStyle w:val="20"/>
        <w:numPr>
          <w:ilvl w:val="1"/>
          <w:numId w:val="5"/>
        </w:numPr>
        <w:shd w:val="clear" w:color="auto" w:fill="auto"/>
        <w:tabs>
          <w:tab w:val="left" w:pos="0"/>
          <w:tab w:val="left" w:pos="540"/>
        </w:tabs>
        <w:spacing w:after="0" w:line="240" w:lineRule="auto"/>
        <w:ind w:firstLine="567"/>
        <w:jc w:val="both"/>
        <w:rPr>
          <w:sz w:val="28"/>
          <w:szCs w:val="28"/>
        </w:rPr>
      </w:pPr>
      <w:proofErr w:type="gramStart"/>
      <w:r w:rsidRPr="00FC6A67">
        <w:rPr>
          <w:sz w:val="28"/>
          <w:szCs w:val="28"/>
        </w:rPr>
        <w:t>В рабочее время педагогических работников в зависимости от занимаемой должности в включается преподавательская работа, воспитательная работа, индивидуальная работа с обучающимися,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участие в подготовке и проведении плановых физкультурно-оздоровительных, спортивных мероприятий и соревнований.</w:t>
      </w:r>
      <w:proofErr w:type="gramEnd"/>
    </w:p>
    <w:p w:rsidR="00FC6A67" w:rsidRDefault="001B766F" w:rsidP="00FC6A67">
      <w:pPr>
        <w:pStyle w:val="20"/>
        <w:numPr>
          <w:ilvl w:val="1"/>
          <w:numId w:val="5"/>
        </w:numPr>
        <w:shd w:val="clear" w:color="auto" w:fill="auto"/>
        <w:tabs>
          <w:tab w:val="left" w:pos="0"/>
          <w:tab w:val="left" w:pos="540"/>
        </w:tabs>
        <w:spacing w:after="0" w:line="240" w:lineRule="auto"/>
        <w:ind w:firstLine="567"/>
        <w:jc w:val="both"/>
        <w:rPr>
          <w:sz w:val="28"/>
          <w:szCs w:val="28"/>
        </w:rPr>
      </w:pPr>
      <w:r w:rsidRPr="00FC6A67">
        <w:rPr>
          <w:sz w:val="28"/>
          <w:szCs w:val="28"/>
        </w:rPr>
        <w:t>Соотношение преподавательской и другой педагогической работы в пределах рабочей недели или учебного года определяется с учетом количества часов по учебному плану, специальности и квалификации работника.</w:t>
      </w:r>
    </w:p>
    <w:p w:rsidR="00FC6A67" w:rsidRDefault="001B766F" w:rsidP="00FC6A67">
      <w:pPr>
        <w:pStyle w:val="20"/>
        <w:numPr>
          <w:ilvl w:val="1"/>
          <w:numId w:val="5"/>
        </w:numPr>
        <w:shd w:val="clear" w:color="auto" w:fill="auto"/>
        <w:tabs>
          <w:tab w:val="left" w:pos="0"/>
          <w:tab w:val="left" w:pos="540"/>
        </w:tabs>
        <w:spacing w:after="0" w:line="240" w:lineRule="auto"/>
        <w:ind w:firstLine="567"/>
        <w:jc w:val="both"/>
        <w:rPr>
          <w:sz w:val="28"/>
          <w:szCs w:val="28"/>
        </w:rPr>
      </w:pPr>
      <w:r w:rsidRPr="00FC6A67">
        <w:rPr>
          <w:sz w:val="28"/>
          <w:szCs w:val="28"/>
        </w:rPr>
        <w:t>Конкретные трудовые (должностные) обязанности педагогических работников определяются их трудовыми договорами и должностными инструкциями.</w:t>
      </w:r>
    </w:p>
    <w:p w:rsidR="00FC6A67" w:rsidRDefault="001B766F" w:rsidP="00FC6A67">
      <w:pPr>
        <w:pStyle w:val="20"/>
        <w:numPr>
          <w:ilvl w:val="1"/>
          <w:numId w:val="5"/>
        </w:numPr>
        <w:shd w:val="clear" w:color="auto" w:fill="auto"/>
        <w:tabs>
          <w:tab w:val="left" w:pos="0"/>
          <w:tab w:val="left" w:pos="540"/>
        </w:tabs>
        <w:spacing w:after="0" w:line="240" w:lineRule="auto"/>
        <w:ind w:firstLine="567"/>
        <w:jc w:val="both"/>
        <w:rPr>
          <w:sz w:val="28"/>
          <w:szCs w:val="28"/>
        </w:rPr>
      </w:pPr>
      <w:r w:rsidRPr="00FC6A67">
        <w:rPr>
          <w:sz w:val="28"/>
          <w:szCs w:val="28"/>
        </w:rPr>
        <w:t>Продолжительность рабочего времени педагогических работников устанавливается в количестве 18 часов в неделю при работе на 1 ставку. При работе на доли ставок рабочее время определяются пропорционально.</w:t>
      </w:r>
    </w:p>
    <w:p w:rsidR="00FC6A67" w:rsidRDefault="001B766F" w:rsidP="00FC6A67">
      <w:pPr>
        <w:pStyle w:val="20"/>
        <w:numPr>
          <w:ilvl w:val="1"/>
          <w:numId w:val="5"/>
        </w:numPr>
        <w:shd w:val="clear" w:color="auto" w:fill="auto"/>
        <w:tabs>
          <w:tab w:val="left" w:pos="0"/>
          <w:tab w:val="left" w:pos="540"/>
        </w:tabs>
        <w:spacing w:after="0" w:line="240" w:lineRule="auto"/>
        <w:ind w:firstLine="567"/>
        <w:jc w:val="both"/>
        <w:rPr>
          <w:sz w:val="28"/>
          <w:szCs w:val="28"/>
        </w:rPr>
      </w:pPr>
      <w:r w:rsidRPr="00FC6A67">
        <w:rPr>
          <w:sz w:val="28"/>
          <w:szCs w:val="28"/>
        </w:rPr>
        <w:t>Норма часов преподавательской работы за ставку заработной платы педагогических работников установлена в астрономических часах. Для тренеров-преподавателей (старших тренеров-преподавателей) норма часов преподавательской работы за ставку заработной платы включает проводимые ими занятия и короткие перерывы между ними. При этом количеству часов установленной тренировочной нагрузки соответствует количество проводимых указанными работниками учебно-тренировочных занятий продолжительностью, не превышающей 135 минут с перерывом через каждые 40-45 минут.</w:t>
      </w:r>
    </w:p>
    <w:p w:rsidR="00FC6A67" w:rsidRDefault="001B766F" w:rsidP="00FC6A67">
      <w:pPr>
        <w:pStyle w:val="20"/>
        <w:numPr>
          <w:ilvl w:val="1"/>
          <w:numId w:val="5"/>
        </w:numPr>
        <w:shd w:val="clear" w:color="auto" w:fill="auto"/>
        <w:tabs>
          <w:tab w:val="left" w:pos="0"/>
          <w:tab w:val="left" w:pos="540"/>
        </w:tabs>
        <w:spacing w:after="0" w:line="240" w:lineRule="auto"/>
        <w:ind w:firstLine="567"/>
        <w:jc w:val="both"/>
        <w:rPr>
          <w:sz w:val="28"/>
          <w:szCs w:val="28"/>
        </w:rPr>
      </w:pPr>
      <w:r w:rsidRPr="00FC6A67">
        <w:rPr>
          <w:sz w:val="28"/>
          <w:szCs w:val="28"/>
        </w:rPr>
        <w:t>Объем тренировочной нагрузки тренеров-преподавателей (старших тренеров-преподавателей) Учреждения устанавливается, исходя из количества часов по учебному плану и учебным программам, обеспеченности кадрами, других условий работы Учреждения.</w:t>
      </w:r>
    </w:p>
    <w:p w:rsidR="00FC6A67" w:rsidRDefault="001B766F" w:rsidP="00FC6A67">
      <w:pPr>
        <w:pStyle w:val="20"/>
        <w:numPr>
          <w:ilvl w:val="1"/>
          <w:numId w:val="5"/>
        </w:numPr>
        <w:shd w:val="clear" w:color="auto" w:fill="auto"/>
        <w:tabs>
          <w:tab w:val="left" w:pos="0"/>
          <w:tab w:val="left" w:pos="540"/>
        </w:tabs>
        <w:spacing w:after="0" w:line="240" w:lineRule="auto"/>
        <w:ind w:firstLine="567"/>
        <w:jc w:val="both"/>
        <w:rPr>
          <w:sz w:val="28"/>
          <w:szCs w:val="28"/>
        </w:rPr>
      </w:pPr>
      <w:r w:rsidRPr="00FC6A67">
        <w:rPr>
          <w:sz w:val="28"/>
          <w:szCs w:val="28"/>
        </w:rPr>
        <w:t>Верхним пределом учебная нагрузка,</w:t>
      </w:r>
      <w:r w:rsidR="00AE3C40" w:rsidRPr="00FC6A67">
        <w:rPr>
          <w:sz w:val="28"/>
          <w:szCs w:val="28"/>
        </w:rPr>
        <w:t xml:space="preserve"> </w:t>
      </w:r>
      <w:r w:rsidRPr="00FC6A67">
        <w:rPr>
          <w:sz w:val="28"/>
          <w:szCs w:val="28"/>
        </w:rPr>
        <w:t xml:space="preserve">которая </w:t>
      </w:r>
      <w:proofErr w:type="gramStart"/>
      <w:r w:rsidRPr="00FC6A67">
        <w:rPr>
          <w:sz w:val="28"/>
          <w:szCs w:val="28"/>
        </w:rPr>
        <w:t>может выполняться</w:t>
      </w:r>
      <w:r w:rsidR="00AE3C40" w:rsidRPr="00FC6A67">
        <w:rPr>
          <w:sz w:val="28"/>
          <w:szCs w:val="28"/>
        </w:rPr>
        <w:t xml:space="preserve"> </w:t>
      </w:r>
      <w:r w:rsidRPr="00FC6A67">
        <w:rPr>
          <w:sz w:val="28"/>
          <w:szCs w:val="28"/>
        </w:rPr>
        <w:t>преподавателями ограничивается</w:t>
      </w:r>
      <w:proofErr w:type="gramEnd"/>
      <w:r w:rsidR="00AE3C40" w:rsidRPr="00FC6A67">
        <w:rPr>
          <w:sz w:val="28"/>
          <w:szCs w:val="28"/>
        </w:rPr>
        <w:t>- 36 часов</w:t>
      </w:r>
      <w:r w:rsidRPr="00FC6A67">
        <w:rPr>
          <w:sz w:val="28"/>
          <w:szCs w:val="28"/>
        </w:rPr>
        <w:t xml:space="preserve">. При расчетах объема преподавательской работы, планировании и учете труда педагогических работников академический час приравнивается к </w:t>
      </w:r>
      <w:proofErr w:type="gramStart"/>
      <w:r w:rsidRPr="00FC6A67">
        <w:rPr>
          <w:sz w:val="28"/>
          <w:szCs w:val="28"/>
        </w:rPr>
        <w:t>астрономическому</w:t>
      </w:r>
      <w:proofErr w:type="gramEnd"/>
      <w:r w:rsidRPr="00FC6A67">
        <w:rPr>
          <w:sz w:val="28"/>
          <w:szCs w:val="28"/>
        </w:rPr>
        <w:t>.</w:t>
      </w:r>
    </w:p>
    <w:p w:rsidR="00FC6A67" w:rsidRDefault="001B766F" w:rsidP="00FC6A67">
      <w:pPr>
        <w:pStyle w:val="20"/>
        <w:numPr>
          <w:ilvl w:val="1"/>
          <w:numId w:val="5"/>
        </w:numPr>
        <w:shd w:val="clear" w:color="auto" w:fill="auto"/>
        <w:tabs>
          <w:tab w:val="left" w:pos="0"/>
          <w:tab w:val="left" w:pos="540"/>
        </w:tabs>
        <w:spacing w:after="0" w:line="240" w:lineRule="auto"/>
        <w:ind w:firstLine="567"/>
        <w:jc w:val="both"/>
        <w:rPr>
          <w:sz w:val="28"/>
          <w:szCs w:val="28"/>
        </w:rPr>
      </w:pPr>
      <w:r w:rsidRPr="00FC6A67">
        <w:rPr>
          <w:sz w:val="28"/>
          <w:szCs w:val="28"/>
        </w:rPr>
        <w:t>Выполнение педагогической работы</w:t>
      </w:r>
      <w:r w:rsidRPr="00FC6A67">
        <w:rPr>
          <w:sz w:val="28"/>
          <w:szCs w:val="28"/>
        </w:rPr>
        <w:tab/>
        <w:t>тренерам</w:t>
      </w:r>
      <w:proofErr w:type="gramStart"/>
      <w:r w:rsidRPr="00FC6A67">
        <w:rPr>
          <w:sz w:val="28"/>
          <w:szCs w:val="28"/>
        </w:rPr>
        <w:t>и-</w:t>
      </w:r>
      <w:proofErr w:type="gramEnd"/>
      <w:r w:rsidRPr="00FC6A67">
        <w:rPr>
          <w:sz w:val="28"/>
          <w:szCs w:val="28"/>
        </w:rPr>
        <w:t xml:space="preserve"> преподавателями</w:t>
      </w:r>
      <w:r w:rsidR="00AE3C40" w:rsidRPr="00FC6A67">
        <w:rPr>
          <w:sz w:val="28"/>
          <w:szCs w:val="28"/>
        </w:rPr>
        <w:t xml:space="preserve"> </w:t>
      </w:r>
      <w:r w:rsidRPr="00FC6A67">
        <w:rPr>
          <w:sz w:val="28"/>
          <w:szCs w:val="28"/>
        </w:rPr>
        <w:t>характеризуется наличием</w:t>
      </w:r>
      <w:r w:rsidR="00AE3C40" w:rsidRPr="00FC6A67">
        <w:rPr>
          <w:sz w:val="28"/>
          <w:szCs w:val="28"/>
        </w:rPr>
        <w:t xml:space="preserve"> </w:t>
      </w:r>
      <w:r w:rsidRPr="00FC6A67">
        <w:rPr>
          <w:sz w:val="28"/>
          <w:szCs w:val="28"/>
        </w:rPr>
        <w:t>установленных норм времени только для выполнения преподавательской работой.</w:t>
      </w:r>
    </w:p>
    <w:p w:rsidR="001B766F" w:rsidRPr="00FC6A67" w:rsidRDefault="001B766F" w:rsidP="00FC6A67">
      <w:pPr>
        <w:pStyle w:val="20"/>
        <w:numPr>
          <w:ilvl w:val="1"/>
          <w:numId w:val="5"/>
        </w:numPr>
        <w:shd w:val="clear" w:color="auto" w:fill="auto"/>
        <w:tabs>
          <w:tab w:val="left" w:pos="0"/>
          <w:tab w:val="left" w:pos="540"/>
        </w:tabs>
        <w:spacing w:after="0" w:line="240" w:lineRule="auto"/>
        <w:ind w:firstLine="567"/>
        <w:jc w:val="both"/>
        <w:rPr>
          <w:sz w:val="28"/>
          <w:szCs w:val="28"/>
        </w:rPr>
      </w:pPr>
      <w:r w:rsidRPr="00FC6A67">
        <w:rPr>
          <w:sz w:val="28"/>
          <w:szCs w:val="28"/>
        </w:rPr>
        <w:lastRenderedPageBreak/>
        <w:t>Выполнение преподавательской работы регулируется расписанием учебно</w:t>
      </w:r>
      <w:r w:rsidR="00AE3C40" w:rsidRPr="00FC6A67">
        <w:rPr>
          <w:sz w:val="28"/>
          <w:szCs w:val="28"/>
        </w:rPr>
        <w:t>-</w:t>
      </w:r>
      <w:r w:rsidRPr="00FC6A67">
        <w:rPr>
          <w:sz w:val="28"/>
          <w:szCs w:val="28"/>
        </w:rPr>
        <w:t>тренировочных занятий, составляемых</w:t>
      </w:r>
      <w:r w:rsidRPr="00FC6A67">
        <w:rPr>
          <w:sz w:val="28"/>
          <w:szCs w:val="28"/>
        </w:rPr>
        <w:tab/>
        <w:t>с учетом педагогической</w:t>
      </w:r>
      <w:r w:rsidR="00AE3C40" w:rsidRPr="00FC6A67">
        <w:rPr>
          <w:sz w:val="28"/>
          <w:szCs w:val="28"/>
        </w:rPr>
        <w:t xml:space="preserve"> </w:t>
      </w:r>
      <w:r w:rsidRPr="00FC6A67">
        <w:rPr>
          <w:sz w:val="28"/>
          <w:szCs w:val="28"/>
        </w:rPr>
        <w:t>целесообразности, соблюдения</w:t>
      </w:r>
      <w:r w:rsidR="00AE3C40" w:rsidRPr="00FC6A67">
        <w:rPr>
          <w:sz w:val="28"/>
          <w:szCs w:val="28"/>
        </w:rPr>
        <w:t xml:space="preserve"> </w:t>
      </w:r>
      <w:r w:rsidRPr="00FC6A67">
        <w:rPr>
          <w:sz w:val="28"/>
          <w:szCs w:val="28"/>
        </w:rPr>
        <w:t>санитарно-гигиенических норм и</w:t>
      </w:r>
      <w:r w:rsidR="00AE3C40" w:rsidRPr="00FC6A67">
        <w:rPr>
          <w:sz w:val="28"/>
          <w:szCs w:val="28"/>
        </w:rPr>
        <w:t xml:space="preserve"> </w:t>
      </w:r>
      <w:r w:rsidRPr="00FC6A67">
        <w:rPr>
          <w:sz w:val="28"/>
          <w:szCs w:val="28"/>
        </w:rPr>
        <w:t>рационального использования времени тренерами-преподавателями, которое утверждается начальником Учреждения.</w:t>
      </w:r>
    </w:p>
    <w:p w:rsidR="001B766F" w:rsidRPr="00FC6A67" w:rsidRDefault="001B766F" w:rsidP="00FC6A67">
      <w:pPr>
        <w:pStyle w:val="22"/>
        <w:numPr>
          <w:ilvl w:val="0"/>
          <w:numId w:val="5"/>
        </w:numPr>
        <w:shd w:val="clear" w:color="auto" w:fill="auto"/>
        <w:tabs>
          <w:tab w:val="left" w:pos="0"/>
        </w:tabs>
        <w:spacing w:line="240" w:lineRule="auto"/>
        <w:jc w:val="center"/>
      </w:pPr>
      <w:bookmarkStart w:id="2" w:name="bookmark3"/>
      <w:r w:rsidRPr="00FC6A67">
        <w:t>Режим рабочего времени преподавателей в период учебного года</w:t>
      </w:r>
      <w:bookmarkEnd w:id="2"/>
    </w:p>
    <w:p w:rsidR="001B766F" w:rsidRPr="00FC6A67" w:rsidRDefault="001B766F" w:rsidP="00FC6A67">
      <w:pPr>
        <w:pStyle w:val="20"/>
        <w:shd w:val="clear" w:color="auto" w:fill="auto"/>
        <w:spacing w:after="0" w:line="240" w:lineRule="auto"/>
        <w:ind w:firstLine="709"/>
        <w:jc w:val="both"/>
        <w:rPr>
          <w:sz w:val="28"/>
          <w:szCs w:val="28"/>
        </w:rPr>
      </w:pPr>
      <w:r w:rsidRPr="00FC6A67">
        <w:rPr>
          <w:sz w:val="28"/>
          <w:szCs w:val="28"/>
        </w:rPr>
        <w:t>3.1 Другая часть педагогической работы работников, ведущих преподавательскую работу, требующая затрат рабочего времени, которое не конкретизировано по количеству часов, вытекает из их должностных обязанностей, правил внутреннего трудового распорядка Учреждения, регулируется планом работы Учреждения на учебный год, другими организационн</w:t>
      </w:r>
      <w:proofErr w:type="gramStart"/>
      <w:r w:rsidRPr="00FC6A67">
        <w:rPr>
          <w:sz w:val="28"/>
          <w:szCs w:val="28"/>
        </w:rPr>
        <w:t>о-</w:t>
      </w:r>
      <w:proofErr w:type="gramEnd"/>
      <w:r w:rsidRPr="00FC6A67">
        <w:rPr>
          <w:sz w:val="28"/>
          <w:szCs w:val="28"/>
        </w:rPr>
        <w:t xml:space="preserve"> распорядительными документами, и включает:</w:t>
      </w:r>
    </w:p>
    <w:p w:rsidR="001B766F" w:rsidRPr="00FC6A67" w:rsidRDefault="001B766F" w:rsidP="00FC6A67">
      <w:pPr>
        <w:pStyle w:val="20"/>
        <w:numPr>
          <w:ilvl w:val="0"/>
          <w:numId w:val="12"/>
        </w:numPr>
        <w:shd w:val="clear" w:color="auto" w:fill="auto"/>
        <w:tabs>
          <w:tab w:val="left" w:pos="917"/>
        </w:tabs>
        <w:spacing w:after="0" w:line="240" w:lineRule="auto"/>
        <w:ind w:left="0" w:firstLine="709"/>
        <w:jc w:val="both"/>
        <w:rPr>
          <w:sz w:val="28"/>
          <w:szCs w:val="28"/>
        </w:rPr>
      </w:pPr>
      <w:r w:rsidRPr="00FC6A67">
        <w:rPr>
          <w:sz w:val="28"/>
          <w:szCs w:val="28"/>
        </w:rPr>
        <w:t>выполнение обязанностей, связанных с участием в работе тренерских советов, педагогических советов, подготовкой спортивного инвентаря и оборудования, работой по проведению родительских собраний, оздоровительных, воспитательных и других мероприятий, предусмотренных образовательной программой;</w:t>
      </w:r>
    </w:p>
    <w:p w:rsidR="001B766F" w:rsidRPr="00FC6A67" w:rsidRDefault="001B766F" w:rsidP="00FC6A67">
      <w:pPr>
        <w:pStyle w:val="20"/>
        <w:numPr>
          <w:ilvl w:val="0"/>
          <w:numId w:val="12"/>
        </w:numPr>
        <w:shd w:val="clear" w:color="auto" w:fill="auto"/>
        <w:tabs>
          <w:tab w:val="left" w:pos="1574"/>
        </w:tabs>
        <w:spacing w:after="0" w:line="240" w:lineRule="auto"/>
        <w:ind w:left="0" w:firstLine="709"/>
        <w:jc w:val="both"/>
        <w:rPr>
          <w:sz w:val="28"/>
          <w:szCs w:val="28"/>
        </w:rPr>
      </w:pPr>
      <w:r w:rsidRPr="00FC6A67">
        <w:rPr>
          <w:sz w:val="28"/>
          <w:szCs w:val="28"/>
        </w:rPr>
        <w:t>организацию и проведение методической, диагностической и консультативной работой;</w:t>
      </w:r>
    </w:p>
    <w:p w:rsidR="001B766F" w:rsidRPr="00FC6A67" w:rsidRDefault="001B766F" w:rsidP="00FC6A67">
      <w:pPr>
        <w:pStyle w:val="20"/>
        <w:numPr>
          <w:ilvl w:val="0"/>
          <w:numId w:val="12"/>
        </w:numPr>
        <w:shd w:val="clear" w:color="auto" w:fill="auto"/>
        <w:tabs>
          <w:tab w:val="left" w:pos="648"/>
        </w:tabs>
        <w:spacing w:after="0" w:line="240" w:lineRule="auto"/>
        <w:ind w:left="0" w:firstLine="709"/>
        <w:jc w:val="both"/>
        <w:rPr>
          <w:sz w:val="28"/>
          <w:szCs w:val="28"/>
        </w:rPr>
      </w:pPr>
      <w:r w:rsidRPr="00FC6A67">
        <w:rPr>
          <w:sz w:val="28"/>
          <w:szCs w:val="28"/>
        </w:rPr>
        <w:t>помощи родителям (законным представителям);</w:t>
      </w:r>
    </w:p>
    <w:p w:rsidR="009F0290" w:rsidRPr="00FC6A67" w:rsidRDefault="001B766F" w:rsidP="00FC6A67">
      <w:pPr>
        <w:pStyle w:val="20"/>
        <w:numPr>
          <w:ilvl w:val="0"/>
          <w:numId w:val="12"/>
        </w:numPr>
        <w:shd w:val="clear" w:color="auto" w:fill="auto"/>
        <w:tabs>
          <w:tab w:val="left" w:pos="613"/>
        </w:tabs>
        <w:spacing w:after="0" w:line="240" w:lineRule="auto"/>
        <w:ind w:left="0" w:firstLine="709"/>
        <w:jc w:val="both"/>
        <w:rPr>
          <w:sz w:val="28"/>
          <w:szCs w:val="28"/>
        </w:rPr>
      </w:pPr>
      <w:r w:rsidRPr="00FC6A67">
        <w:rPr>
          <w:sz w:val="28"/>
          <w:szCs w:val="28"/>
        </w:rPr>
        <w:t>время, затрачиваемое непосредственно на подготовку к работе по обучению и воспитанию обучающихся, изучению их индивидуальных способностей, интересов и склонностей, а также их семейных и жилищно-бытовых условий.</w:t>
      </w:r>
    </w:p>
    <w:p w:rsidR="001B766F" w:rsidRPr="00FC6A67" w:rsidRDefault="001B766F" w:rsidP="00FC6A67">
      <w:pPr>
        <w:pStyle w:val="22"/>
        <w:numPr>
          <w:ilvl w:val="0"/>
          <w:numId w:val="5"/>
        </w:numPr>
        <w:shd w:val="clear" w:color="auto" w:fill="auto"/>
        <w:tabs>
          <w:tab w:val="left" w:pos="0"/>
        </w:tabs>
        <w:spacing w:line="240" w:lineRule="auto"/>
      </w:pPr>
      <w:r w:rsidRPr="00FC6A67">
        <w:t>Режим рабочего времени педагогических работников в каникулярный период</w:t>
      </w:r>
    </w:p>
    <w:p w:rsidR="00FC6A67" w:rsidRDefault="001B766F" w:rsidP="00FC6A67">
      <w:pPr>
        <w:pStyle w:val="20"/>
        <w:numPr>
          <w:ilvl w:val="1"/>
          <w:numId w:val="5"/>
        </w:numPr>
        <w:shd w:val="clear" w:color="auto" w:fill="auto"/>
        <w:tabs>
          <w:tab w:val="left" w:pos="648"/>
        </w:tabs>
        <w:spacing w:after="0" w:line="240" w:lineRule="auto"/>
        <w:ind w:firstLine="567"/>
        <w:jc w:val="both"/>
        <w:rPr>
          <w:sz w:val="28"/>
          <w:szCs w:val="28"/>
        </w:rPr>
      </w:pPr>
      <w:proofErr w:type="gramStart"/>
      <w:r w:rsidRPr="00FC6A67">
        <w:rPr>
          <w:sz w:val="28"/>
          <w:szCs w:val="28"/>
        </w:rPr>
        <w:t>Периоды каникулярного времени, установленные для обучающихся Учреждения и не совпадающие для педагогических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w:t>
      </w:r>
      <w:proofErr w:type="gramEnd"/>
    </w:p>
    <w:p w:rsidR="00FC6A67" w:rsidRDefault="00AE3C40" w:rsidP="00FC6A67">
      <w:pPr>
        <w:pStyle w:val="20"/>
        <w:numPr>
          <w:ilvl w:val="1"/>
          <w:numId w:val="5"/>
        </w:numPr>
        <w:shd w:val="clear" w:color="auto" w:fill="auto"/>
        <w:tabs>
          <w:tab w:val="left" w:pos="648"/>
        </w:tabs>
        <w:spacing w:after="0" w:line="240" w:lineRule="auto"/>
        <w:ind w:firstLine="567"/>
        <w:jc w:val="both"/>
        <w:rPr>
          <w:sz w:val="28"/>
          <w:szCs w:val="28"/>
        </w:rPr>
      </w:pPr>
      <w:r w:rsidRPr="00FC6A67">
        <w:rPr>
          <w:sz w:val="28"/>
          <w:szCs w:val="28"/>
        </w:rPr>
        <w:t>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преподавательскую (в том числе методическую и организационную) работу, связанную с реализацией образовательной программы, в пределах нормируемой части их преподавательской работы установленного объема тренировочной нагрузки, определенной им до начала каникулярного времени.</w:t>
      </w:r>
    </w:p>
    <w:p w:rsidR="001B766F" w:rsidRPr="00FC6A67" w:rsidRDefault="001B766F" w:rsidP="00FC6A67">
      <w:pPr>
        <w:pStyle w:val="20"/>
        <w:numPr>
          <w:ilvl w:val="1"/>
          <w:numId w:val="5"/>
        </w:numPr>
        <w:shd w:val="clear" w:color="auto" w:fill="auto"/>
        <w:tabs>
          <w:tab w:val="left" w:pos="648"/>
        </w:tabs>
        <w:spacing w:after="0" w:line="240" w:lineRule="auto"/>
        <w:ind w:firstLine="567"/>
        <w:jc w:val="both"/>
        <w:rPr>
          <w:sz w:val="28"/>
          <w:szCs w:val="28"/>
        </w:rPr>
      </w:pPr>
      <w:r w:rsidRPr="00FC6A67">
        <w:rPr>
          <w:sz w:val="28"/>
          <w:szCs w:val="28"/>
        </w:rPr>
        <w:t>Каникулярное время, не совпадающее с отпуском преподавательских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1B766F" w:rsidRPr="00FC6A67" w:rsidRDefault="001B766F" w:rsidP="00FC6A67">
      <w:pPr>
        <w:pStyle w:val="110"/>
        <w:numPr>
          <w:ilvl w:val="0"/>
          <w:numId w:val="5"/>
        </w:numPr>
        <w:shd w:val="clear" w:color="auto" w:fill="auto"/>
        <w:tabs>
          <w:tab w:val="left" w:pos="352"/>
        </w:tabs>
        <w:spacing w:after="0" w:line="240" w:lineRule="auto"/>
        <w:ind w:firstLine="567"/>
      </w:pPr>
      <w:r w:rsidRPr="00FC6A67">
        <w:lastRenderedPageBreak/>
        <w:t>Режим рабочего времени педагогических работников в период отмены для обучающихся учебных занятий по санитарно-эпидемиологическим и другим основаниям</w:t>
      </w:r>
    </w:p>
    <w:p w:rsidR="00FC6A67" w:rsidRDefault="001B766F" w:rsidP="00FC6A67">
      <w:pPr>
        <w:pStyle w:val="20"/>
        <w:numPr>
          <w:ilvl w:val="1"/>
          <w:numId w:val="5"/>
        </w:numPr>
        <w:shd w:val="clear" w:color="auto" w:fill="auto"/>
        <w:spacing w:after="0" w:line="240" w:lineRule="auto"/>
        <w:ind w:firstLine="567"/>
        <w:jc w:val="both"/>
        <w:rPr>
          <w:sz w:val="28"/>
          <w:szCs w:val="28"/>
        </w:rPr>
      </w:pPr>
      <w:r w:rsidRPr="00FC6A67">
        <w:rPr>
          <w:sz w:val="28"/>
          <w:szCs w:val="28"/>
        </w:rPr>
        <w:t>Периоды отмены учебных занятий для обучающихся по санитарно</w:t>
      </w:r>
      <w:r w:rsidR="00AE3C40" w:rsidRPr="00FC6A67">
        <w:rPr>
          <w:sz w:val="28"/>
          <w:szCs w:val="28"/>
        </w:rPr>
        <w:t>-</w:t>
      </w:r>
      <w:r w:rsidRPr="00FC6A67">
        <w:rPr>
          <w:sz w:val="28"/>
          <w:szCs w:val="28"/>
        </w:rPr>
        <w:t>эпидемиологическим и другим основаниям являются рабочим временем педагогических работников</w:t>
      </w:r>
      <w:r w:rsidR="00FC6A67">
        <w:rPr>
          <w:sz w:val="28"/>
          <w:szCs w:val="28"/>
        </w:rPr>
        <w:t>.</w:t>
      </w:r>
    </w:p>
    <w:p w:rsidR="001B766F" w:rsidRDefault="001B766F" w:rsidP="00FC6A67">
      <w:pPr>
        <w:pStyle w:val="20"/>
        <w:numPr>
          <w:ilvl w:val="1"/>
          <w:numId w:val="5"/>
        </w:numPr>
        <w:shd w:val="clear" w:color="auto" w:fill="auto"/>
        <w:spacing w:after="0" w:line="240" w:lineRule="auto"/>
        <w:ind w:firstLine="567"/>
        <w:jc w:val="both"/>
        <w:rPr>
          <w:sz w:val="28"/>
          <w:szCs w:val="28"/>
        </w:rPr>
      </w:pPr>
      <w:r w:rsidRPr="00FC6A67">
        <w:rPr>
          <w:sz w:val="28"/>
          <w:szCs w:val="28"/>
        </w:rPr>
        <w:t>В периоды отмены учебно-тренировочных занятий в Учр</w:t>
      </w:r>
      <w:r w:rsidR="00AE3C40" w:rsidRPr="00FC6A67">
        <w:rPr>
          <w:sz w:val="28"/>
          <w:szCs w:val="28"/>
        </w:rPr>
        <w:t>еждение тренеры</w:t>
      </w:r>
      <w:r w:rsidR="00FC6A67">
        <w:rPr>
          <w:sz w:val="28"/>
          <w:szCs w:val="28"/>
        </w:rPr>
        <w:t xml:space="preserve"> </w:t>
      </w:r>
      <w:r w:rsidR="00AE3C40" w:rsidRPr="00FC6A67">
        <w:rPr>
          <w:sz w:val="28"/>
          <w:szCs w:val="28"/>
        </w:rPr>
        <w:t xml:space="preserve">- преподаватели </w:t>
      </w:r>
      <w:r w:rsidRPr="00FC6A67">
        <w:rPr>
          <w:sz w:val="28"/>
          <w:szCs w:val="28"/>
        </w:rPr>
        <w:t>привлекаются к</w:t>
      </w:r>
      <w:r w:rsidR="00AE3C40" w:rsidRPr="00FC6A67">
        <w:rPr>
          <w:sz w:val="28"/>
          <w:szCs w:val="28"/>
        </w:rPr>
        <w:t xml:space="preserve"> </w:t>
      </w:r>
      <w:r w:rsidRPr="00FC6A67">
        <w:rPr>
          <w:sz w:val="28"/>
          <w:szCs w:val="28"/>
        </w:rPr>
        <w:t>методической, организационной работе.</w:t>
      </w:r>
    </w:p>
    <w:p w:rsidR="0054704B" w:rsidRDefault="0054704B" w:rsidP="0054704B">
      <w:pPr>
        <w:pStyle w:val="20"/>
        <w:shd w:val="clear" w:color="auto" w:fill="auto"/>
        <w:spacing w:after="0" w:line="240" w:lineRule="auto"/>
        <w:jc w:val="both"/>
        <w:rPr>
          <w:sz w:val="28"/>
          <w:szCs w:val="28"/>
        </w:rPr>
      </w:pPr>
    </w:p>
    <w:p w:rsidR="0054704B" w:rsidRDefault="0054704B" w:rsidP="0054704B">
      <w:pPr>
        <w:pStyle w:val="20"/>
        <w:shd w:val="clear" w:color="auto" w:fill="auto"/>
        <w:spacing w:after="0" w:line="240" w:lineRule="auto"/>
        <w:jc w:val="both"/>
        <w:rPr>
          <w:sz w:val="28"/>
          <w:szCs w:val="28"/>
        </w:rPr>
      </w:pPr>
    </w:p>
    <w:p w:rsidR="0054704B" w:rsidRDefault="0054704B" w:rsidP="0054704B">
      <w:pPr>
        <w:pStyle w:val="20"/>
        <w:shd w:val="clear" w:color="auto" w:fill="auto"/>
        <w:spacing w:after="0" w:line="240" w:lineRule="auto"/>
        <w:jc w:val="both"/>
        <w:rPr>
          <w:sz w:val="28"/>
          <w:szCs w:val="28"/>
        </w:rPr>
      </w:pPr>
    </w:p>
    <w:p w:rsidR="0054704B" w:rsidRDefault="0054704B" w:rsidP="0054704B">
      <w:pPr>
        <w:pStyle w:val="20"/>
        <w:shd w:val="clear" w:color="auto" w:fill="auto"/>
        <w:spacing w:after="0" w:line="240" w:lineRule="auto"/>
        <w:jc w:val="both"/>
        <w:rPr>
          <w:sz w:val="28"/>
          <w:szCs w:val="28"/>
        </w:rPr>
      </w:pPr>
    </w:p>
    <w:p w:rsidR="0054704B" w:rsidRDefault="0054704B" w:rsidP="0054704B">
      <w:pPr>
        <w:pStyle w:val="20"/>
        <w:shd w:val="clear" w:color="auto" w:fill="auto"/>
        <w:spacing w:after="0" w:line="240" w:lineRule="auto"/>
        <w:jc w:val="both"/>
        <w:rPr>
          <w:sz w:val="28"/>
          <w:szCs w:val="28"/>
        </w:rPr>
      </w:pPr>
    </w:p>
    <w:p w:rsidR="0054704B" w:rsidRDefault="0054704B" w:rsidP="0054704B">
      <w:pPr>
        <w:pStyle w:val="20"/>
        <w:shd w:val="clear" w:color="auto" w:fill="auto"/>
        <w:spacing w:after="0" w:line="240" w:lineRule="auto"/>
        <w:jc w:val="both"/>
        <w:rPr>
          <w:sz w:val="28"/>
          <w:szCs w:val="28"/>
        </w:rPr>
      </w:pPr>
    </w:p>
    <w:p w:rsidR="0054704B" w:rsidRDefault="0054704B" w:rsidP="0054704B">
      <w:pPr>
        <w:pStyle w:val="20"/>
        <w:shd w:val="clear" w:color="auto" w:fill="auto"/>
        <w:spacing w:after="0" w:line="240" w:lineRule="auto"/>
        <w:jc w:val="both"/>
        <w:rPr>
          <w:sz w:val="28"/>
          <w:szCs w:val="28"/>
        </w:rPr>
      </w:pPr>
    </w:p>
    <w:p w:rsidR="0054704B" w:rsidRDefault="0054704B" w:rsidP="0054704B">
      <w:pPr>
        <w:pStyle w:val="20"/>
        <w:shd w:val="clear" w:color="auto" w:fill="auto"/>
        <w:spacing w:after="0" w:line="240" w:lineRule="auto"/>
        <w:jc w:val="both"/>
        <w:rPr>
          <w:sz w:val="28"/>
          <w:szCs w:val="28"/>
        </w:rPr>
      </w:pPr>
    </w:p>
    <w:p w:rsidR="0054704B" w:rsidRDefault="0054704B" w:rsidP="0054704B">
      <w:pPr>
        <w:pStyle w:val="20"/>
        <w:shd w:val="clear" w:color="auto" w:fill="auto"/>
        <w:spacing w:after="0" w:line="240" w:lineRule="auto"/>
        <w:jc w:val="both"/>
        <w:rPr>
          <w:sz w:val="28"/>
          <w:szCs w:val="28"/>
        </w:rPr>
      </w:pPr>
    </w:p>
    <w:p w:rsidR="0054704B" w:rsidRDefault="0054704B" w:rsidP="0054704B">
      <w:pPr>
        <w:pStyle w:val="20"/>
        <w:shd w:val="clear" w:color="auto" w:fill="auto"/>
        <w:spacing w:after="0" w:line="240" w:lineRule="auto"/>
        <w:jc w:val="both"/>
        <w:rPr>
          <w:sz w:val="28"/>
          <w:szCs w:val="28"/>
        </w:rPr>
      </w:pPr>
    </w:p>
    <w:p w:rsidR="0054704B" w:rsidRDefault="0054704B" w:rsidP="0054704B">
      <w:pPr>
        <w:pStyle w:val="20"/>
        <w:shd w:val="clear" w:color="auto" w:fill="auto"/>
        <w:spacing w:after="0" w:line="240" w:lineRule="auto"/>
        <w:jc w:val="both"/>
        <w:rPr>
          <w:sz w:val="28"/>
          <w:szCs w:val="28"/>
        </w:rPr>
      </w:pPr>
    </w:p>
    <w:p w:rsidR="0054704B" w:rsidRDefault="0054704B" w:rsidP="0054704B">
      <w:pPr>
        <w:pStyle w:val="20"/>
        <w:shd w:val="clear" w:color="auto" w:fill="auto"/>
        <w:spacing w:after="0" w:line="240" w:lineRule="auto"/>
        <w:jc w:val="both"/>
        <w:rPr>
          <w:sz w:val="28"/>
          <w:szCs w:val="28"/>
        </w:rPr>
      </w:pPr>
    </w:p>
    <w:p w:rsidR="0054704B" w:rsidRDefault="0054704B" w:rsidP="0054704B">
      <w:pPr>
        <w:pStyle w:val="20"/>
        <w:shd w:val="clear" w:color="auto" w:fill="auto"/>
        <w:spacing w:after="0" w:line="240" w:lineRule="auto"/>
        <w:jc w:val="both"/>
        <w:rPr>
          <w:sz w:val="28"/>
          <w:szCs w:val="28"/>
        </w:rPr>
      </w:pPr>
    </w:p>
    <w:p w:rsidR="0054704B" w:rsidRDefault="0054704B" w:rsidP="0054704B">
      <w:pPr>
        <w:pStyle w:val="20"/>
        <w:shd w:val="clear" w:color="auto" w:fill="auto"/>
        <w:spacing w:after="0" w:line="240" w:lineRule="auto"/>
        <w:jc w:val="both"/>
        <w:rPr>
          <w:sz w:val="28"/>
          <w:szCs w:val="28"/>
        </w:rPr>
      </w:pPr>
    </w:p>
    <w:p w:rsidR="0054704B" w:rsidRDefault="0054704B" w:rsidP="0054704B">
      <w:pPr>
        <w:pStyle w:val="20"/>
        <w:shd w:val="clear" w:color="auto" w:fill="auto"/>
        <w:spacing w:after="0" w:line="240" w:lineRule="auto"/>
        <w:jc w:val="both"/>
        <w:rPr>
          <w:sz w:val="28"/>
          <w:szCs w:val="28"/>
        </w:rPr>
      </w:pPr>
    </w:p>
    <w:p w:rsidR="0054704B" w:rsidRDefault="0054704B" w:rsidP="0054704B">
      <w:pPr>
        <w:pStyle w:val="20"/>
        <w:shd w:val="clear" w:color="auto" w:fill="auto"/>
        <w:spacing w:after="0" w:line="240" w:lineRule="auto"/>
        <w:jc w:val="both"/>
        <w:rPr>
          <w:sz w:val="28"/>
          <w:szCs w:val="28"/>
        </w:rPr>
      </w:pPr>
    </w:p>
    <w:p w:rsidR="0054704B" w:rsidRDefault="0054704B" w:rsidP="0054704B">
      <w:pPr>
        <w:pStyle w:val="20"/>
        <w:shd w:val="clear" w:color="auto" w:fill="auto"/>
        <w:spacing w:after="0" w:line="240" w:lineRule="auto"/>
        <w:jc w:val="both"/>
        <w:rPr>
          <w:sz w:val="28"/>
          <w:szCs w:val="28"/>
        </w:rPr>
      </w:pPr>
    </w:p>
    <w:p w:rsidR="0054704B" w:rsidRDefault="0054704B" w:rsidP="0054704B">
      <w:pPr>
        <w:pStyle w:val="20"/>
        <w:shd w:val="clear" w:color="auto" w:fill="auto"/>
        <w:spacing w:after="0" w:line="240" w:lineRule="auto"/>
        <w:jc w:val="both"/>
        <w:rPr>
          <w:sz w:val="28"/>
          <w:szCs w:val="28"/>
        </w:rPr>
      </w:pPr>
    </w:p>
    <w:p w:rsidR="0054704B" w:rsidRDefault="0054704B" w:rsidP="0054704B">
      <w:pPr>
        <w:pStyle w:val="20"/>
        <w:shd w:val="clear" w:color="auto" w:fill="auto"/>
        <w:spacing w:after="0" w:line="240" w:lineRule="auto"/>
        <w:jc w:val="both"/>
        <w:rPr>
          <w:sz w:val="28"/>
          <w:szCs w:val="28"/>
        </w:rPr>
      </w:pPr>
    </w:p>
    <w:p w:rsidR="0054704B" w:rsidRDefault="0054704B" w:rsidP="0054704B">
      <w:pPr>
        <w:pStyle w:val="20"/>
        <w:shd w:val="clear" w:color="auto" w:fill="auto"/>
        <w:spacing w:after="0" w:line="240" w:lineRule="auto"/>
        <w:jc w:val="both"/>
        <w:rPr>
          <w:sz w:val="28"/>
          <w:szCs w:val="28"/>
        </w:rPr>
      </w:pPr>
    </w:p>
    <w:p w:rsidR="0054704B" w:rsidRDefault="0054704B" w:rsidP="0054704B">
      <w:pPr>
        <w:pStyle w:val="20"/>
        <w:shd w:val="clear" w:color="auto" w:fill="auto"/>
        <w:spacing w:after="0" w:line="240" w:lineRule="auto"/>
        <w:jc w:val="both"/>
        <w:rPr>
          <w:sz w:val="28"/>
          <w:szCs w:val="28"/>
        </w:rPr>
      </w:pPr>
    </w:p>
    <w:p w:rsidR="0054704B" w:rsidRDefault="0054704B" w:rsidP="0054704B">
      <w:pPr>
        <w:pStyle w:val="20"/>
        <w:shd w:val="clear" w:color="auto" w:fill="auto"/>
        <w:spacing w:after="0" w:line="240" w:lineRule="auto"/>
        <w:jc w:val="both"/>
        <w:rPr>
          <w:sz w:val="28"/>
          <w:szCs w:val="28"/>
        </w:rPr>
      </w:pPr>
    </w:p>
    <w:p w:rsidR="0054704B" w:rsidRDefault="0054704B" w:rsidP="0054704B">
      <w:pPr>
        <w:pStyle w:val="20"/>
        <w:shd w:val="clear" w:color="auto" w:fill="auto"/>
        <w:spacing w:after="0" w:line="240" w:lineRule="auto"/>
        <w:jc w:val="both"/>
        <w:rPr>
          <w:sz w:val="28"/>
          <w:szCs w:val="28"/>
        </w:rPr>
      </w:pPr>
    </w:p>
    <w:p w:rsidR="0054704B" w:rsidRDefault="0054704B" w:rsidP="0054704B">
      <w:pPr>
        <w:pStyle w:val="20"/>
        <w:shd w:val="clear" w:color="auto" w:fill="auto"/>
        <w:spacing w:after="0" w:line="240" w:lineRule="auto"/>
        <w:jc w:val="both"/>
        <w:rPr>
          <w:sz w:val="28"/>
          <w:szCs w:val="28"/>
        </w:rPr>
      </w:pPr>
    </w:p>
    <w:p w:rsidR="0054704B" w:rsidRDefault="0054704B" w:rsidP="0054704B">
      <w:pPr>
        <w:pStyle w:val="20"/>
        <w:shd w:val="clear" w:color="auto" w:fill="auto"/>
        <w:spacing w:after="0" w:line="240" w:lineRule="auto"/>
        <w:jc w:val="both"/>
        <w:rPr>
          <w:sz w:val="28"/>
          <w:szCs w:val="28"/>
        </w:rPr>
      </w:pPr>
    </w:p>
    <w:p w:rsidR="0054704B" w:rsidRDefault="0054704B" w:rsidP="0054704B">
      <w:pPr>
        <w:pStyle w:val="20"/>
        <w:shd w:val="clear" w:color="auto" w:fill="auto"/>
        <w:spacing w:after="0" w:line="240" w:lineRule="auto"/>
        <w:jc w:val="both"/>
        <w:rPr>
          <w:sz w:val="28"/>
          <w:szCs w:val="28"/>
        </w:rPr>
      </w:pPr>
    </w:p>
    <w:p w:rsidR="0054704B" w:rsidRDefault="0054704B" w:rsidP="0054704B">
      <w:pPr>
        <w:pStyle w:val="20"/>
        <w:shd w:val="clear" w:color="auto" w:fill="auto"/>
        <w:spacing w:after="0" w:line="240" w:lineRule="auto"/>
        <w:jc w:val="both"/>
        <w:rPr>
          <w:sz w:val="28"/>
          <w:szCs w:val="28"/>
        </w:rPr>
      </w:pPr>
    </w:p>
    <w:p w:rsidR="0054704B" w:rsidRDefault="0054704B" w:rsidP="0054704B">
      <w:pPr>
        <w:pStyle w:val="20"/>
        <w:shd w:val="clear" w:color="auto" w:fill="auto"/>
        <w:spacing w:after="0" w:line="240" w:lineRule="auto"/>
        <w:jc w:val="both"/>
        <w:rPr>
          <w:sz w:val="28"/>
          <w:szCs w:val="28"/>
        </w:rPr>
      </w:pPr>
    </w:p>
    <w:p w:rsidR="0054704B" w:rsidRDefault="0054704B" w:rsidP="0054704B">
      <w:pPr>
        <w:pStyle w:val="20"/>
        <w:shd w:val="clear" w:color="auto" w:fill="auto"/>
        <w:spacing w:after="0" w:line="240" w:lineRule="auto"/>
        <w:jc w:val="both"/>
        <w:rPr>
          <w:sz w:val="28"/>
          <w:szCs w:val="28"/>
        </w:rPr>
      </w:pPr>
    </w:p>
    <w:p w:rsidR="0054704B" w:rsidRDefault="0054704B" w:rsidP="0054704B">
      <w:pPr>
        <w:pStyle w:val="20"/>
        <w:shd w:val="clear" w:color="auto" w:fill="auto"/>
        <w:spacing w:after="0" w:line="240" w:lineRule="auto"/>
        <w:jc w:val="both"/>
        <w:rPr>
          <w:sz w:val="28"/>
          <w:szCs w:val="28"/>
        </w:rPr>
      </w:pPr>
    </w:p>
    <w:p w:rsidR="0054704B" w:rsidRDefault="0054704B" w:rsidP="0054704B">
      <w:pPr>
        <w:pStyle w:val="20"/>
        <w:shd w:val="clear" w:color="auto" w:fill="auto"/>
        <w:spacing w:after="0" w:line="240" w:lineRule="auto"/>
        <w:jc w:val="both"/>
        <w:rPr>
          <w:sz w:val="28"/>
          <w:szCs w:val="28"/>
        </w:rPr>
      </w:pPr>
    </w:p>
    <w:p w:rsidR="0054704B" w:rsidRDefault="0054704B" w:rsidP="0054704B">
      <w:pPr>
        <w:pStyle w:val="20"/>
        <w:shd w:val="clear" w:color="auto" w:fill="auto"/>
        <w:spacing w:after="0" w:line="240" w:lineRule="auto"/>
        <w:jc w:val="both"/>
        <w:rPr>
          <w:sz w:val="28"/>
          <w:szCs w:val="28"/>
        </w:rPr>
      </w:pPr>
    </w:p>
    <w:p w:rsidR="0054704B" w:rsidRDefault="0054704B" w:rsidP="0054704B">
      <w:pPr>
        <w:pStyle w:val="20"/>
        <w:shd w:val="clear" w:color="auto" w:fill="auto"/>
        <w:spacing w:after="0" w:line="240" w:lineRule="auto"/>
        <w:jc w:val="both"/>
        <w:rPr>
          <w:sz w:val="28"/>
          <w:szCs w:val="28"/>
        </w:rPr>
      </w:pPr>
    </w:p>
    <w:p w:rsidR="0054704B" w:rsidRDefault="0054704B" w:rsidP="0054704B">
      <w:pPr>
        <w:pStyle w:val="20"/>
        <w:shd w:val="clear" w:color="auto" w:fill="auto"/>
        <w:spacing w:after="0" w:line="240" w:lineRule="auto"/>
        <w:jc w:val="both"/>
        <w:rPr>
          <w:sz w:val="28"/>
          <w:szCs w:val="28"/>
        </w:rPr>
      </w:pPr>
    </w:p>
    <w:p w:rsidR="0054704B" w:rsidRDefault="0054704B" w:rsidP="0054704B">
      <w:pPr>
        <w:pStyle w:val="20"/>
        <w:shd w:val="clear" w:color="auto" w:fill="auto"/>
        <w:spacing w:after="0" w:line="240" w:lineRule="auto"/>
        <w:jc w:val="both"/>
        <w:rPr>
          <w:sz w:val="28"/>
          <w:szCs w:val="28"/>
        </w:rPr>
      </w:pPr>
    </w:p>
    <w:p w:rsidR="0054704B" w:rsidRDefault="0054704B" w:rsidP="0054704B">
      <w:pPr>
        <w:pStyle w:val="20"/>
        <w:shd w:val="clear" w:color="auto" w:fill="auto"/>
        <w:spacing w:after="0" w:line="240" w:lineRule="auto"/>
        <w:jc w:val="both"/>
        <w:rPr>
          <w:sz w:val="28"/>
          <w:szCs w:val="28"/>
        </w:rPr>
      </w:pPr>
    </w:p>
    <w:p w:rsidR="0054704B" w:rsidRPr="00FC6A67" w:rsidRDefault="0054704B" w:rsidP="0054704B">
      <w:pPr>
        <w:pStyle w:val="20"/>
        <w:shd w:val="clear" w:color="auto" w:fill="auto"/>
        <w:spacing w:after="0" w:line="240" w:lineRule="auto"/>
        <w:ind w:left="-1134"/>
        <w:jc w:val="both"/>
        <w:rPr>
          <w:sz w:val="28"/>
          <w:szCs w:val="28"/>
        </w:rPr>
      </w:pPr>
      <w:r w:rsidRPr="0054704B">
        <w:rPr>
          <w:sz w:val="28"/>
          <w:szCs w:val="28"/>
        </w:rPr>
        <w:lastRenderedPageBreak/>
        <w:drawing>
          <wp:inline distT="0" distB="0" distL="0" distR="0">
            <wp:extent cx="6569075" cy="9277728"/>
            <wp:effectExtent l="19050" t="0" r="3175"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rot="10800000">
                      <a:off x="0" y="0"/>
                      <a:ext cx="6569075" cy="9277728"/>
                    </a:xfrm>
                    <a:prstGeom prst="rect">
                      <a:avLst/>
                    </a:prstGeom>
                    <a:noFill/>
                    <a:ln w="9525">
                      <a:noFill/>
                      <a:miter lim="800000"/>
                      <a:headEnd/>
                      <a:tailEnd/>
                    </a:ln>
                  </pic:spPr>
                </pic:pic>
              </a:graphicData>
            </a:graphic>
          </wp:inline>
        </w:drawing>
      </w:r>
    </w:p>
    <w:sectPr w:rsidR="0054704B" w:rsidRPr="00FC6A67" w:rsidSect="00AC02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5C240B"/>
    <w:multiLevelType w:val="multilevel"/>
    <w:tmpl w:val="F0DE27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6164D6C"/>
    <w:multiLevelType w:val="hybridMultilevel"/>
    <w:tmpl w:val="DF822B44"/>
    <w:lvl w:ilvl="0" w:tplc="03B48D12">
      <w:start w:val="1"/>
      <w:numFmt w:val="bullet"/>
      <w:lvlText w:val="‐"/>
      <w:lvlJc w:val="left"/>
      <w:pPr>
        <w:ind w:left="1996"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A6933B4"/>
    <w:multiLevelType w:val="multilevel"/>
    <w:tmpl w:val="5346F4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AF126EF"/>
    <w:multiLevelType w:val="hybridMultilevel"/>
    <w:tmpl w:val="7EBECA46"/>
    <w:lvl w:ilvl="0" w:tplc="03B48D12">
      <w:start w:val="1"/>
      <w:numFmt w:val="bullet"/>
      <w:lvlText w:val="‐"/>
      <w:lvlJc w:val="left"/>
      <w:pPr>
        <w:ind w:left="1854" w:hanging="360"/>
      </w:pPr>
      <w:rPr>
        <w:rFonts w:ascii="SimSun" w:eastAsia="SimSun" w:hAnsi="SimSun" w:hint="eastAsi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309B6D4A"/>
    <w:multiLevelType w:val="hybridMultilevel"/>
    <w:tmpl w:val="112C2858"/>
    <w:lvl w:ilvl="0" w:tplc="03B48D12">
      <w:start w:val="1"/>
      <w:numFmt w:val="bullet"/>
      <w:lvlText w:val="‐"/>
      <w:lvlJc w:val="left"/>
      <w:pPr>
        <w:ind w:left="1287"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8F25142"/>
    <w:multiLevelType w:val="multilevel"/>
    <w:tmpl w:val="1292AA80"/>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15B0EFE"/>
    <w:multiLevelType w:val="multilevel"/>
    <w:tmpl w:val="5346F4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2217F59"/>
    <w:multiLevelType w:val="multilevel"/>
    <w:tmpl w:val="8E249D7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3802675"/>
    <w:multiLevelType w:val="multilevel"/>
    <w:tmpl w:val="1054DE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AF70EE6"/>
    <w:multiLevelType w:val="multilevel"/>
    <w:tmpl w:val="89BA22B4"/>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D072E23"/>
    <w:multiLevelType w:val="multilevel"/>
    <w:tmpl w:val="5346F4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D623830"/>
    <w:multiLevelType w:val="multilevel"/>
    <w:tmpl w:val="B1D0F3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A76517D"/>
    <w:multiLevelType w:val="multilevel"/>
    <w:tmpl w:val="D1A4FA60"/>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D0D27FE"/>
    <w:multiLevelType w:val="multilevel"/>
    <w:tmpl w:val="FB0A65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7"/>
  </w:num>
  <w:num w:numId="3">
    <w:abstractNumId w:val="8"/>
  </w:num>
  <w:num w:numId="4">
    <w:abstractNumId w:val="5"/>
  </w:num>
  <w:num w:numId="5">
    <w:abstractNumId w:val="6"/>
  </w:num>
  <w:num w:numId="6">
    <w:abstractNumId w:val="0"/>
  </w:num>
  <w:num w:numId="7">
    <w:abstractNumId w:val="9"/>
  </w:num>
  <w:num w:numId="8">
    <w:abstractNumId w:val="11"/>
  </w:num>
  <w:num w:numId="9">
    <w:abstractNumId w:val="12"/>
  </w:num>
  <w:num w:numId="10">
    <w:abstractNumId w:val="4"/>
  </w:num>
  <w:num w:numId="11">
    <w:abstractNumId w:val="10"/>
  </w:num>
  <w:num w:numId="12">
    <w:abstractNumId w:val="3"/>
  </w:num>
  <w:num w:numId="13">
    <w:abstractNumId w:val="2"/>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13A81"/>
    <w:rsid w:val="00010F2E"/>
    <w:rsid w:val="001B766F"/>
    <w:rsid w:val="00237DB0"/>
    <w:rsid w:val="002A5E2A"/>
    <w:rsid w:val="002C28AB"/>
    <w:rsid w:val="00423E39"/>
    <w:rsid w:val="004B6D7E"/>
    <w:rsid w:val="0054704B"/>
    <w:rsid w:val="0061334B"/>
    <w:rsid w:val="00631C3A"/>
    <w:rsid w:val="00746D2A"/>
    <w:rsid w:val="009F0290"/>
    <w:rsid w:val="00A164D1"/>
    <w:rsid w:val="00A84A89"/>
    <w:rsid w:val="00AB5651"/>
    <w:rsid w:val="00AC02CB"/>
    <w:rsid w:val="00AE3C40"/>
    <w:rsid w:val="00B13A81"/>
    <w:rsid w:val="00B8022F"/>
    <w:rsid w:val="00FC6A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02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_"/>
    <w:basedOn w:val="a0"/>
    <w:link w:val="40"/>
    <w:rsid w:val="00B13A81"/>
    <w:rPr>
      <w:rFonts w:ascii="Times New Roman" w:eastAsia="Times New Roman" w:hAnsi="Times New Roman" w:cs="Times New Roman"/>
      <w:b/>
      <w:bCs/>
      <w:shd w:val="clear" w:color="auto" w:fill="FFFFFF"/>
    </w:rPr>
  </w:style>
  <w:style w:type="paragraph" w:customStyle="1" w:styleId="40">
    <w:name w:val="Основной текст (4)"/>
    <w:basedOn w:val="a"/>
    <w:link w:val="4"/>
    <w:rsid w:val="00B13A81"/>
    <w:pPr>
      <w:widowControl w:val="0"/>
      <w:shd w:val="clear" w:color="auto" w:fill="FFFFFF"/>
      <w:spacing w:before="840" w:after="7860" w:line="298" w:lineRule="exact"/>
      <w:jc w:val="center"/>
    </w:pPr>
    <w:rPr>
      <w:rFonts w:ascii="Times New Roman" w:eastAsia="Times New Roman" w:hAnsi="Times New Roman" w:cs="Times New Roman"/>
      <w:b/>
      <w:bCs/>
    </w:rPr>
  </w:style>
  <w:style w:type="character" w:customStyle="1" w:styleId="2">
    <w:name w:val="Основной текст (2)_"/>
    <w:basedOn w:val="a0"/>
    <w:link w:val="20"/>
    <w:rsid w:val="00B13A81"/>
    <w:rPr>
      <w:rFonts w:ascii="Times New Roman" w:eastAsia="Times New Roman" w:hAnsi="Times New Roman" w:cs="Times New Roman"/>
      <w:shd w:val="clear" w:color="auto" w:fill="FFFFFF"/>
    </w:rPr>
  </w:style>
  <w:style w:type="character" w:customStyle="1" w:styleId="1">
    <w:name w:val="Заголовок №1_"/>
    <w:basedOn w:val="a0"/>
    <w:link w:val="10"/>
    <w:rsid w:val="00B13A81"/>
    <w:rPr>
      <w:rFonts w:ascii="Times New Roman" w:eastAsia="Times New Roman" w:hAnsi="Times New Roman" w:cs="Times New Roman"/>
      <w:b/>
      <w:bCs/>
      <w:shd w:val="clear" w:color="auto" w:fill="FFFFFF"/>
    </w:rPr>
  </w:style>
  <w:style w:type="paragraph" w:customStyle="1" w:styleId="20">
    <w:name w:val="Основной текст (2)"/>
    <w:basedOn w:val="a"/>
    <w:link w:val="2"/>
    <w:rsid w:val="00B13A81"/>
    <w:pPr>
      <w:widowControl w:val="0"/>
      <w:shd w:val="clear" w:color="auto" w:fill="FFFFFF"/>
      <w:spacing w:after="180" w:line="250" w:lineRule="exact"/>
      <w:jc w:val="center"/>
    </w:pPr>
    <w:rPr>
      <w:rFonts w:ascii="Times New Roman" w:eastAsia="Times New Roman" w:hAnsi="Times New Roman" w:cs="Times New Roman"/>
    </w:rPr>
  </w:style>
  <w:style w:type="paragraph" w:customStyle="1" w:styleId="10">
    <w:name w:val="Заголовок №1"/>
    <w:basedOn w:val="a"/>
    <w:link w:val="1"/>
    <w:rsid w:val="00B13A81"/>
    <w:pPr>
      <w:widowControl w:val="0"/>
      <w:shd w:val="clear" w:color="auto" w:fill="FFFFFF"/>
      <w:spacing w:before="240" w:after="360" w:line="0" w:lineRule="atLeast"/>
      <w:outlineLvl w:val="0"/>
    </w:pPr>
    <w:rPr>
      <w:rFonts w:ascii="Times New Roman" w:eastAsia="Times New Roman" w:hAnsi="Times New Roman" w:cs="Times New Roman"/>
      <w:b/>
      <w:bCs/>
    </w:rPr>
  </w:style>
  <w:style w:type="character" w:customStyle="1" w:styleId="21">
    <w:name w:val="Заголовок №2_"/>
    <w:basedOn w:val="a0"/>
    <w:link w:val="22"/>
    <w:rsid w:val="009F0290"/>
    <w:rPr>
      <w:rFonts w:ascii="Times New Roman" w:eastAsia="Times New Roman" w:hAnsi="Times New Roman" w:cs="Times New Roman"/>
      <w:b/>
      <w:bCs/>
      <w:sz w:val="28"/>
      <w:szCs w:val="28"/>
      <w:shd w:val="clear" w:color="auto" w:fill="FFFFFF"/>
    </w:rPr>
  </w:style>
  <w:style w:type="paragraph" w:customStyle="1" w:styleId="22">
    <w:name w:val="Заголовок №2"/>
    <w:basedOn w:val="a"/>
    <w:link w:val="21"/>
    <w:rsid w:val="009F0290"/>
    <w:pPr>
      <w:widowControl w:val="0"/>
      <w:shd w:val="clear" w:color="auto" w:fill="FFFFFF"/>
      <w:spacing w:after="0" w:line="322" w:lineRule="exact"/>
      <w:jc w:val="both"/>
      <w:outlineLvl w:val="1"/>
    </w:pPr>
    <w:rPr>
      <w:rFonts w:ascii="Times New Roman" w:eastAsia="Times New Roman" w:hAnsi="Times New Roman" w:cs="Times New Roman"/>
      <w:b/>
      <w:bCs/>
      <w:sz w:val="28"/>
      <w:szCs w:val="28"/>
    </w:rPr>
  </w:style>
  <w:style w:type="character" w:customStyle="1" w:styleId="11">
    <w:name w:val="Основной текст (11)_"/>
    <w:basedOn w:val="a0"/>
    <w:link w:val="110"/>
    <w:rsid w:val="001B766F"/>
    <w:rPr>
      <w:rFonts w:ascii="Times New Roman" w:eastAsia="Times New Roman" w:hAnsi="Times New Roman" w:cs="Times New Roman"/>
      <w:b/>
      <w:bCs/>
      <w:sz w:val="28"/>
      <w:szCs w:val="28"/>
      <w:shd w:val="clear" w:color="auto" w:fill="FFFFFF"/>
    </w:rPr>
  </w:style>
  <w:style w:type="paragraph" w:customStyle="1" w:styleId="110">
    <w:name w:val="Основной текст (11)"/>
    <w:basedOn w:val="a"/>
    <w:link w:val="11"/>
    <w:rsid w:val="001B766F"/>
    <w:pPr>
      <w:widowControl w:val="0"/>
      <w:shd w:val="clear" w:color="auto" w:fill="FFFFFF"/>
      <w:spacing w:after="60" w:line="322" w:lineRule="exact"/>
      <w:jc w:val="both"/>
    </w:pPr>
    <w:rPr>
      <w:rFonts w:ascii="Times New Roman" w:eastAsia="Times New Roman" w:hAnsi="Times New Roman" w:cs="Times New Roman"/>
      <w:b/>
      <w:bCs/>
      <w:sz w:val="28"/>
      <w:szCs w:val="28"/>
    </w:rPr>
  </w:style>
  <w:style w:type="paragraph" w:styleId="a3">
    <w:name w:val="No Spacing"/>
    <w:uiPriority w:val="1"/>
    <w:qFormat/>
    <w:rsid w:val="00FC6A67"/>
    <w:pPr>
      <w:spacing w:after="0" w:line="240" w:lineRule="auto"/>
      <w:ind w:left="10" w:right="411" w:hanging="10"/>
      <w:jc w:val="both"/>
    </w:pPr>
    <w:rPr>
      <w:rFonts w:ascii="Times New Roman" w:eastAsia="Times New Roman" w:hAnsi="Times New Roman" w:cs="Times New Roman"/>
      <w:color w:val="000000"/>
      <w:lang w:val="en-US"/>
    </w:rPr>
  </w:style>
  <w:style w:type="paragraph" w:styleId="a4">
    <w:name w:val="Balloon Text"/>
    <w:basedOn w:val="a"/>
    <w:link w:val="a5"/>
    <w:uiPriority w:val="99"/>
    <w:semiHidden/>
    <w:unhideWhenUsed/>
    <w:rsid w:val="0054704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470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38BA2D2-6D80-4DDE-A42D-90B3718A1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1129</Words>
  <Characters>6439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6</cp:revision>
  <cp:lastPrinted>2023-05-24T04:18:00Z</cp:lastPrinted>
  <dcterms:created xsi:type="dcterms:W3CDTF">2023-05-23T06:24:00Z</dcterms:created>
  <dcterms:modified xsi:type="dcterms:W3CDTF">2023-07-05T05:10:00Z</dcterms:modified>
</cp:coreProperties>
</file>